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34CF" w14:textId="77777777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ACCORDO DI COLLABORAZIONE</w:t>
      </w:r>
    </w:p>
    <w:p w14:paraId="1B4C6EC4" w14:textId="77777777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F840B29" w14:textId="77673384" w:rsidR="004328B6" w:rsidRPr="004328B6" w:rsidRDefault="004328B6" w:rsidP="008F2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4328B6">
        <w:rPr>
          <w:rFonts w:ascii="Times New Roman" w:hAnsi="Times New Roman" w:cs="Times New Roman"/>
          <w:color w:val="000000"/>
          <w:kern w:val="0"/>
        </w:rPr>
        <w:t xml:space="preserve">Il </w:t>
      </w:r>
      <w:r w:rsidRPr="004328B6">
        <w:rPr>
          <w:rFonts w:ascii="Times New Roman" w:hAnsi="Times New Roman" w:cs="Times New Roman"/>
          <w:b/>
          <w:bCs/>
          <w:color w:val="000000"/>
          <w:kern w:val="0"/>
        </w:rPr>
        <w:t>Consorzio interuniversitario per l’Alta formazione in Matematica</w:t>
      </w:r>
      <w:r w:rsidRPr="004328B6">
        <w:rPr>
          <w:rFonts w:ascii="Times New Roman" w:hAnsi="Times New Roman" w:cs="Times New Roman"/>
          <w:color w:val="000000"/>
          <w:kern w:val="0"/>
        </w:rPr>
        <w:t xml:space="preserve">, di seguito </w:t>
      </w:r>
      <w:r w:rsidRPr="004328B6">
        <w:rPr>
          <w:rFonts w:ascii="Times New Roman" w:hAnsi="Times New Roman" w:cs="Times New Roman"/>
          <w:b/>
          <w:bCs/>
          <w:color w:val="000000"/>
          <w:kern w:val="0"/>
        </w:rPr>
        <w:t>CIAFM</w:t>
      </w:r>
      <w:r w:rsidRPr="004328B6">
        <w:rPr>
          <w:rFonts w:ascii="Times New Roman" w:hAnsi="Times New Roman" w:cs="Times New Roman"/>
          <w:color w:val="000000"/>
          <w:kern w:val="0"/>
        </w:rPr>
        <w:t>, rappresentato da</w:t>
      </w:r>
      <w:r w:rsidR="004207AC">
        <w:rPr>
          <w:rFonts w:ascii="Times New Roman" w:hAnsi="Times New Roman" w:cs="Times New Roman"/>
          <w:color w:val="000000"/>
          <w:kern w:val="0"/>
        </w:rPr>
        <w:t>lla Direttrice Prof.ssa Chiara de Fabritiis</w:t>
      </w:r>
    </w:p>
    <w:p w14:paraId="4FC0474D" w14:textId="77777777" w:rsidR="004328B6" w:rsidRP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4A29110E" w14:textId="41D67DA0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</w:t>
      </w:r>
    </w:p>
    <w:p w14:paraId="6910BAAD" w14:textId="77777777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2B526A16" w14:textId="06E6EADE" w:rsidR="004328B6" w:rsidRDefault="004328B6" w:rsidP="008F2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il 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Dipartimento di </w:t>
      </w:r>
      <w:r w:rsidR="002C37D9">
        <w:rPr>
          <w:rFonts w:ascii="Times New Roman" w:hAnsi="Times New Roman" w:cs="Times New Roman"/>
          <w:b/>
          <w:bCs/>
          <w:color w:val="000000"/>
          <w:kern w:val="0"/>
        </w:rPr>
        <w:t>Matematica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dell’Università </w:t>
      </w:r>
      <w:r w:rsidR="002C37D9">
        <w:rPr>
          <w:rFonts w:ascii="Times New Roman" w:hAnsi="Times New Roman" w:cs="Times New Roman"/>
          <w:b/>
          <w:bCs/>
          <w:color w:val="000000"/>
          <w:kern w:val="0"/>
        </w:rPr>
        <w:t>di Roma “Tor Vergata”</w:t>
      </w:r>
      <w:r>
        <w:rPr>
          <w:rFonts w:ascii="Times New Roman" w:hAnsi="Times New Roman" w:cs="Times New Roman"/>
          <w:color w:val="000000"/>
          <w:kern w:val="0"/>
        </w:rPr>
        <w:t xml:space="preserve">, di seguito denominato </w:t>
      </w:r>
      <w:r w:rsidRPr="004328B6">
        <w:rPr>
          <w:rFonts w:ascii="Times New Roman" w:hAnsi="Times New Roman" w:cs="Times New Roman"/>
          <w:b/>
          <w:bCs/>
          <w:color w:val="000000"/>
          <w:kern w:val="0"/>
        </w:rPr>
        <w:t>Dipartimento</w:t>
      </w:r>
      <w:r>
        <w:rPr>
          <w:rFonts w:ascii="Times New Roman" w:hAnsi="Times New Roman" w:cs="Times New Roman"/>
          <w:color w:val="000000"/>
          <w:kern w:val="0"/>
        </w:rPr>
        <w:t xml:space="preserve">, rappresentato </w:t>
      </w:r>
      <w:r w:rsidR="002C37D9">
        <w:rPr>
          <w:rFonts w:ascii="Times New Roman" w:hAnsi="Times New Roman" w:cs="Times New Roman"/>
          <w:color w:val="000000"/>
          <w:kern w:val="0"/>
        </w:rPr>
        <w:t>dal Direttore Prof. Domenico Marinucci</w:t>
      </w:r>
      <w:r>
        <w:rPr>
          <w:rFonts w:ascii="Times New Roman" w:hAnsi="Times New Roman" w:cs="Times New Roman"/>
          <w:color w:val="000000"/>
          <w:kern w:val="0"/>
        </w:rPr>
        <w:t>,</w:t>
      </w:r>
    </w:p>
    <w:p w14:paraId="20863D2F" w14:textId="77777777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0EFEE261" w14:textId="77777777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PREMESSO</w:t>
      </w:r>
    </w:p>
    <w:p w14:paraId="70CC6667" w14:textId="77777777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33306D4" w14:textId="22F8198F" w:rsidR="004328B6" w:rsidRDefault="004328B6" w:rsidP="008F2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- che il </w:t>
      </w:r>
      <w:r w:rsidRPr="008F209B">
        <w:rPr>
          <w:rFonts w:ascii="Times New Roman" w:hAnsi="Times New Roman" w:cs="Times New Roman"/>
          <w:b/>
          <w:bCs/>
          <w:color w:val="000000"/>
          <w:kern w:val="0"/>
        </w:rPr>
        <w:t>Dipartimento</w:t>
      </w:r>
      <w:r>
        <w:rPr>
          <w:rFonts w:ascii="Times New Roman" w:hAnsi="Times New Roman" w:cs="Times New Roman"/>
          <w:color w:val="000000"/>
          <w:kern w:val="0"/>
        </w:rPr>
        <w:t xml:space="preserve"> è un centro primari</w:t>
      </w:r>
      <w:r w:rsidR="00443032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 xml:space="preserve"> di ricerca scientifica nazionale </w:t>
      </w:r>
      <w:r w:rsidR="008F209B">
        <w:rPr>
          <w:rFonts w:ascii="Times New Roman" w:hAnsi="Times New Roman" w:cs="Times New Roman"/>
          <w:color w:val="000000"/>
          <w:kern w:val="0"/>
        </w:rPr>
        <w:t xml:space="preserve">e </w:t>
      </w:r>
      <w:r>
        <w:rPr>
          <w:rFonts w:ascii="Times New Roman" w:hAnsi="Times New Roman" w:cs="Times New Roman"/>
          <w:color w:val="000000"/>
          <w:kern w:val="0"/>
        </w:rPr>
        <w:t xml:space="preserve">che è </w:t>
      </w:r>
      <w:r w:rsidR="008F209B">
        <w:rPr>
          <w:rFonts w:ascii="Times New Roman" w:hAnsi="Times New Roman" w:cs="Times New Roman"/>
          <w:color w:val="000000"/>
          <w:kern w:val="0"/>
        </w:rPr>
        <w:t>proprio</w:t>
      </w:r>
      <w:r>
        <w:rPr>
          <w:rFonts w:ascii="Times New Roman" w:hAnsi="Times New Roman" w:cs="Times New Roman"/>
          <w:color w:val="000000"/>
          <w:kern w:val="0"/>
        </w:rPr>
        <w:t xml:space="preserve"> compito elaborare e trasmettere criticamente le conoscenze scientifiche, anche promuovendo forme di collaborazione con Enti extra-universitari pubblici o privati;</w:t>
      </w:r>
    </w:p>
    <w:p w14:paraId="687B8E95" w14:textId="77777777" w:rsidR="002C37D9" w:rsidRDefault="002C37D9" w:rsidP="008F2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638566FF" w14:textId="7051E29C" w:rsidR="002C37D9" w:rsidRPr="002C37D9" w:rsidRDefault="002C37D9" w:rsidP="002C37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-</w:t>
      </w:r>
      <w:r w:rsidRPr="002C37D9">
        <w:rPr>
          <w:rFonts w:ascii="Times New Roman" w:hAnsi="Times New Roman" w:cs="Times New Roman"/>
          <w:color w:val="000000"/>
          <w:kern w:val="0"/>
        </w:rPr>
        <w:t>che il progetto di eccellenza MatMod@TOV ha come finalità l’alta formazione nelle scienze matematiche</w:t>
      </w:r>
    </w:p>
    <w:p w14:paraId="66A9797E" w14:textId="77777777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33C5984D" w14:textId="09186A09" w:rsidR="008F209B" w:rsidRPr="008F209B" w:rsidRDefault="004328B6" w:rsidP="00C9257E">
      <w:pPr>
        <w:pStyle w:val="Titolo2"/>
        <w:shd w:val="clear" w:color="auto" w:fill="FFFFFF"/>
        <w:spacing w:before="0" w:after="120"/>
        <w:jc w:val="both"/>
        <w:rPr>
          <w:rFonts w:ascii="Times New Roman" w:eastAsia="Times New Roman" w:hAnsi="Times New Roman" w:cs="Times New Roman"/>
          <w:color w:val="19191A"/>
          <w:kern w:val="0"/>
          <w:sz w:val="24"/>
          <w:szCs w:val="24"/>
          <w:lang w:eastAsia="it-IT"/>
          <w14:ligatures w14:val="none"/>
        </w:rPr>
      </w:pPr>
      <w:r w:rsidRPr="008F20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che </w:t>
      </w:r>
      <w:r w:rsidR="008F209B" w:rsidRPr="008F20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il </w:t>
      </w:r>
      <w:r w:rsidR="008F209B" w:rsidRPr="008F209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CIAFM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8F20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ha tra i suoi scopi </w:t>
      </w:r>
      <w:r w:rsidR="008F209B" w:rsidRPr="008F20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fondanti la </w:t>
      </w:r>
      <w:r w:rsidR="008F209B">
        <w:rPr>
          <w:rFonts w:ascii="Times New Roman" w:eastAsia="Times New Roman" w:hAnsi="Times New Roman" w:cs="Times New Roman"/>
          <w:color w:val="19191A"/>
          <w:kern w:val="0"/>
          <w:sz w:val="24"/>
          <w:szCs w:val="24"/>
          <w:lang w:eastAsia="it-IT"/>
          <w14:ligatures w14:val="none"/>
        </w:rPr>
        <w:t>p</w:t>
      </w:r>
      <w:r w:rsidR="008F209B" w:rsidRPr="008F209B">
        <w:rPr>
          <w:rFonts w:ascii="Times New Roman" w:eastAsia="Times New Roman" w:hAnsi="Times New Roman" w:cs="Times New Roman"/>
          <w:color w:val="19191A"/>
          <w:kern w:val="0"/>
          <w:sz w:val="24"/>
          <w:szCs w:val="24"/>
          <w:lang w:eastAsia="it-IT"/>
          <w14:ligatures w14:val="none"/>
        </w:rPr>
        <w:t xml:space="preserve">romozione, coordinazione e svolgimento di attività di </w:t>
      </w:r>
      <w:r w:rsidR="002C37D9">
        <w:rPr>
          <w:rFonts w:ascii="Times New Roman" w:eastAsia="Times New Roman" w:hAnsi="Times New Roman" w:cs="Times New Roman"/>
          <w:color w:val="19191A"/>
          <w:kern w:val="0"/>
          <w:sz w:val="24"/>
          <w:szCs w:val="24"/>
          <w:lang w:eastAsia="it-IT"/>
          <w14:ligatures w14:val="none"/>
        </w:rPr>
        <w:t xml:space="preserve">alta </w:t>
      </w:r>
      <w:r w:rsidR="008F209B" w:rsidRPr="008F209B">
        <w:rPr>
          <w:rFonts w:ascii="Times New Roman" w:eastAsia="Times New Roman" w:hAnsi="Times New Roman" w:cs="Times New Roman"/>
          <w:color w:val="19191A"/>
          <w:kern w:val="0"/>
          <w:sz w:val="24"/>
          <w:szCs w:val="24"/>
          <w:lang w:eastAsia="it-IT"/>
          <w14:ligatures w14:val="none"/>
        </w:rPr>
        <w:t>formazione di studenti e ricercatori nelle scienze matematiche e nelle loro applicazioni</w:t>
      </w:r>
      <w:r w:rsidR="00C9257E">
        <w:rPr>
          <w:rFonts w:ascii="Times New Roman" w:eastAsia="Times New Roman" w:hAnsi="Times New Roman" w:cs="Times New Roman"/>
          <w:color w:val="19191A"/>
          <w:kern w:val="0"/>
          <w:sz w:val="24"/>
          <w:szCs w:val="24"/>
          <w:lang w:eastAsia="it-IT"/>
          <w14:ligatures w14:val="none"/>
        </w:rPr>
        <w:t xml:space="preserve"> </w:t>
      </w:r>
      <w:r w:rsidR="00C9257E" w:rsidRPr="004207AC">
        <w:rPr>
          <w:rFonts w:ascii="Times New Roman" w:eastAsia="Times New Roman" w:hAnsi="Times New Roman" w:cs="Times New Roman"/>
          <w:color w:val="19191A"/>
          <w:kern w:val="0"/>
          <w:sz w:val="24"/>
          <w:szCs w:val="24"/>
          <w:lang w:eastAsia="it-IT"/>
          <w14:ligatures w14:val="none"/>
        </w:rPr>
        <w:t>e per il raggiungimento delle sue finalità, come previsto dall’art. 5 del suo Statuto, collabora stabilmente con la Scuola Matematica Interuniversitaria, associazione senza fine di lucro</w:t>
      </w:r>
    </w:p>
    <w:p w14:paraId="3E7090F3" w14:textId="77777777" w:rsidR="008F209B" w:rsidRPr="008F209B" w:rsidRDefault="008F209B" w:rsidP="008F20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3D86C74" w14:textId="77777777" w:rsidR="008F209B" w:rsidRDefault="004328B6" w:rsidP="008F20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CONVENGONO E STIPULANO QUANTO SEGUE:</w:t>
      </w:r>
    </w:p>
    <w:p w14:paraId="4F0692FB" w14:textId="77777777" w:rsidR="008F209B" w:rsidRDefault="008F209B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821AD56" w14:textId="20C56028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ART. 1 – OGGETTO DELL’ACCORDO</w:t>
      </w:r>
    </w:p>
    <w:p w14:paraId="49B7D73D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59F4880" w14:textId="61869FDB" w:rsidR="00443032" w:rsidRPr="00443032" w:rsidRDefault="00443032" w:rsidP="00530C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443032">
        <w:rPr>
          <w:rFonts w:ascii="Times New Roman" w:hAnsi="Times New Roman" w:cs="Times New Roman"/>
          <w:color w:val="242424"/>
          <w:shd w:val="clear" w:color="auto" w:fill="FFFFFF"/>
        </w:rPr>
        <w:t xml:space="preserve">Tenuto conto della qualità e dell'alta formazione complementare dei corsi erogati dalla Scuola di Matematica Interuniversitaria, </w:t>
      </w:r>
      <w:r w:rsidRPr="004207AC">
        <w:rPr>
          <w:rFonts w:ascii="Times New Roman" w:hAnsi="Times New Roman" w:cs="Times New Roman"/>
          <w:color w:val="242424"/>
          <w:shd w:val="clear" w:color="auto" w:fill="FFFFFF"/>
        </w:rPr>
        <w:t>il Dipartimento si impegna a sostenere tali corsi</w:t>
      </w:r>
      <w:r w:rsidR="00C9257E" w:rsidRPr="004207AC">
        <w:rPr>
          <w:rFonts w:ascii="Times New Roman" w:hAnsi="Times New Roman" w:cs="Times New Roman"/>
          <w:color w:val="242424"/>
          <w:shd w:val="clear" w:color="auto" w:fill="FFFFFF"/>
        </w:rPr>
        <w:t xml:space="preserve"> per il tramite del CIAFM</w:t>
      </w:r>
    </w:p>
    <w:p w14:paraId="7F548D91" w14:textId="77777777" w:rsidR="008F209B" w:rsidRDefault="008F209B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21C1F642" w14:textId="77777777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ART. 2 – ENTRATA IN VIGORE E DURATA</w:t>
      </w:r>
    </w:p>
    <w:p w14:paraId="4D35E6C4" w14:textId="77777777" w:rsidR="008F209B" w:rsidRDefault="008F209B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9111021" w14:textId="1BD022E8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Il presente accordo entrerà in vigore alla data della firma ed avrà la durata</w:t>
      </w:r>
      <w:r w:rsidR="008F209B">
        <w:rPr>
          <w:rFonts w:ascii="Times New Roman" w:hAnsi="Times New Roman" w:cs="Times New Roman"/>
          <w:color w:val="000000"/>
          <w:kern w:val="0"/>
        </w:rPr>
        <w:t xml:space="preserve"> di </w:t>
      </w:r>
      <w:r w:rsidR="002C37D9">
        <w:rPr>
          <w:rFonts w:ascii="Times New Roman" w:hAnsi="Times New Roman" w:cs="Times New Roman"/>
          <w:color w:val="000000"/>
          <w:kern w:val="0"/>
        </w:rPr>
        <w:t>3</w:t>
      </w:r>
      <w:r w:rsidR="008F209B">
        <w:rPr>
          <w:rFonts w:ascii="Times New Roman" w:hAnsi="Times New Roman" w:cs="Times New Roman"/>
          <w:color w:val="000000"/>
          <w:kern w:val="0"/>
        </w:rPr>
        <w:t xml:space="preserve"> anni</w:t>
      </w:r>
      <w:r>
        <w:rPr>
          <w:rFonts w:ascii="Times New Roman" w:hAnsi="Times New Roman" w:cs="Times New Roman"/>
          <w:i/>
          <w:iCs/>
          <w:color w:val="000000"/>
          <w:kern w:val="0"/>
        </w:rPr>
        <w:t>.</w:t>
      </w:r>
    </w:p>
    <w:p w14:paraId="501078D3" w14:textId="77777777" w:rsidR="00443032" w:rsidRDefault="00443032" w:rsidP="00443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6D4C52D6" w14:textId="025137AF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ART. </w:t>
      </w:r>
      <w:r w:rsidR="00443032">
        <w:rPr>
          <w:rFonts w:ascii="Times New Roman" w:hAnsi="Times New Roman" w:cs="Times New Roman"/>
          <w:b/>
          <w:bCs/>
          <w:color w:val="000000"/>
          <w:kern w:val="0"/>
        </w:rPr>
        <w:t>3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– </w:t>
      </w:r>
      <w:r w:rsidR="00443032">
        <w:rPr>
          <w:rFonts w:ascii="Times New Roman" w:hAnsi="Times New Roman" w:cs="Times New Roman"/>
          <w:b/>
          <w:bCs/>
          <w:color w:val="000000"/>
          <w:kern w:val="0"/>
        </w:rPr>
        <w:t>DOVERI DELLE PARTI</w:t>
      </w:r>
    </w:p>
    <w:p w14:paraId="3C424337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B27640E" w14:textId="523721FE" w:rsidR="00443032" w:rsidRDefault="00443032" w:rsidP="002C37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Il</w:t>
      </w:r>
      <w:r w:rsidRPr="00443032">
        <w:rPr>
          <w:rFonts w:ascii="Times New Roman" w:hAnsi="Times New Roman" w:cs="Times New Roman"/>
          <w:color w:val="000000"/>
          <w:kern w:val="0"/>
        </w:rPr>
        <w:t xml:space="preserve"> Dipartimento erogherà un contributo annuale pari a Euro </w:t>
      </w:r>
      <w:r w:rsidR="002C37D9">
        <w:rPr>
          <w:rFonts w:ascii="Times New Roman" w:hAnsi="Times New Roman" w:cs="Times New Roman"/>
          <w:color w:val="000000"/>
          <w:kern w:val="0"/>
        </w:rPr>
        <w:t>3.000</w:t>
      </w:r>
      <w:r w:rsidRPr="00443032">
        <w:rPr>
          <w:rFonts w:ascii="Times New Roman" w:hAnsi="Times New Roman" w:cs="Times New Roman"/>
          <w:color w:val="000000"/>
          <w:kern w:val="0"/>
        </w:rPr>
        <w:t xml:space="preserve"> al CIAFM entro il 31 marzo di ogni anno a partire dell’anno in corso fino all’anno </w:t>
      </w:r>
      <w:r w:rsidR="002C37D9">
        <w:rPr>
          <w:rFonts w:ascii="Times New Roman" w:hAnsi="Times New Roman" w:cs="Times New Roman"/>
          <w:color w:val="000000"/>
          <w:kern w:val="0"/>
        </w:rPr>
        <w:t>2027</w:t>
      </w:r>
      <w:r w:rsidRPr="00443032">
        <w:rPr>
          <w:rFonts w:ascii="Times New Roman" w:hAnsi="Times New Roman" w:cs="Times New Roman"/>
          <w:color w:val="000000"/>
          <w:kern w:val="0"/>
        </w:rPr>
        <w:t xml:space="preserve"> incluso. Per l’anno corrente, il contributo sarà versato entro il </w:t>
      </w:r>
      <w:r w:rsidR="00710922">
        <w:rPr>
          <w:rFonts w:ascii="Times New Roman" w:hAnsi="Times New Roman" w:cs="Times New Roman"/>
          <w:color w:val="000000"/>
          <w:kern w:val="0"/>
        </w:rPr>
        <w:t>3</w:t>
      </w:r>
      <w:r w:rsidR="00C07C63">
        <w:rPr>
          <w:rFonts w:ascii="Times New Roman" w:hAnsi="Times New Roman" w:cs="Times New Roman"/>
          <w:color w:val="000000"/>
          <w:kern w:val="0"/>
        </w:rPr>
        <w:t>0</w:t>
      </w:r>
      <w:r w:rsidR="00710922">
        <w:rPr>
          <w:rFonts w:ascii="Times New Roman" w:hAnsi="Times New Roman" w:cs="Times New Roman"/>
          <w:color w:val="000000"/>
          <w:kern w:val="0"/>
        </w:rPr>
        <w:t xml:space="preserve"> </w:t>
      </w:r>
      <w:r w:rsidR="00C07C63">
        <w:rPr>
          <w:rFonts w:ascii="Times New Roman" w:hAnsi="Times New Roman" w:cs="Times New Roman"/>
          <w:color w:val="000000"/>
          <w:kern w:val="0"/>
        </w:rPr>
        <w:t>aprile</w:t>
      </w:r>
      <w:r w:rsidRPr="00443032">
        <w:rPr>
          <w:rFonts w:ascii="Times New Roman" w:hAnsi="Times New Roman" w:cs="Times New Roman"/>
          <w:color w:val="000000"/>
          <w:kern w:val="0"/>
        </w:rPr>
        <w:t>.</w:t>
      </w:r>
    </w:p>
    <w:p w14:paraId="72E67847" w14:textId="77777777" w:rsidR="00B25A18" w:rsidRDefault="00B25A18" w:rsidP="002C37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32D01851" w14:textId="3358A86D" w:rsidR="004769D4" w:rsidRPr="00B25A18" w:rsidRDefault="004769D4" w:rsidP="002C37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25A18">
        <w:rPr>
          <w:rFonts w:ascii="Times New Roman" w:hAnsi="Times New Roman" w:cs="Times New Roman"/>
        </w:rPr>
        <w:t xml:space="preserve">Il suddetto importo è da considerarsi fuori dall’applicazione dell’IVA ai sensi dell’art. 1 e dell’art. 4, comma 4 del D.P.R. n. 633/72 e ss.mm., e </w:t>
      </w:r>
      <w:bookmarkStart w:id="0" w:name="OLE_LINK1"/>
      <w:r w:rsidRPr="00B25A18">
        <w:rPr>
          <w:rFonts w:ascii="Times New Roman" w:hAnsi="Times New Roman" w:cs="Times New Roman"/>
        </w:rPr>
        <w:t>sarà versato a seguito di emissione da parte del</w:t>
      </w:r>
      <w:r w:rsidR="00227686">
        <w:rPr>
          <w:rFonts w:ascii="Times New Roman" w:hAnsi="Times New Roman" w:cs="Times New Roman"/>
        </w:rPr>
        <w:t xml:space="preserve"> CIAFM</w:t>
      </w:r>
      <w:r w:rsidRPr="00B25A18">
        <w:rPr>
          <w:rFonts w:ascii="Times New Roman" w:hAnsi="Times New Roman" w:cs="Times New Roman"/>
        </w:rPr>
        <w:t xml:space="preserve"> di una nota di debito corrispondente all’importo indicato</w:t>
      </w:r>
      <w:bookmarkEnd w:id="0"/>
      <w:r w:rsidRPr="00B25A18">
        <w:rPr>
          <w:rFonts w:ascii="Times New Roman" w:hAnsi="Times New Roman" w:cs="Times New Roman"/>
        </w:rPr>
        <w:t xml:space="preserve"> nel precedente comma.</w:t>
      </w:r>
    </w:p>
    <w:p w14:paraId="6FED564A" w14:textId="77777777" w:rsidR="00443032" w:rsidRDefault="00443032" w:rsidP="00443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563D2F62" w14:textId="7CA4AB1F" w:rsidR="00443032" w:rsidRPr="00443032" w:rsidRDefault="00443032" w:rsidP="00443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443032">
        <w:rPr>
          <w:rFonts w:ascii="Times New Roman" w:hAnsi="Times New Roman" w:cs="Times New Roman"/>
          <w:color w:val="000000"/>
          <w:kern w:val="0"/>
        </w:rPr>
        <w:t>Il CIAFM si impegna ad utilizzare tale contributo per le attività di Alta Formazione in Matematica e in particolare per il finanziamento dei corsi della Scuola Matematica Internuversitaria</w:t>
      </w:r>
      <w:r>
        <w:rPr>
          <w:rFonts w:ascii="Times New Roman" w:hAnsi="Times New Roman" w:cs="Times New Roman"/>
          <w:color w:val="000000"/>
          <w:kern w:val="0"/>
        </w:rPr>
        <w:t>, a cui potranno avere accesso gli studenti e i dottorandi dei corsi in Matematica del Dipartimento</w:t>
      </w:r>
      <w:r w:rsidR="002C37D9">
        <w:rPr>
          <w:rFonts w:ascii="Times New Roman" w:hAnsi="Times New Roman" w:cs="Times New Roman"/>
          <w:color w:val="000000"/>
          <w:kern w:val="0"/>
        </w:rPr>
        <w:t>, che potranno valere come corsi per il dottorato e attività a scelta della laurea magistrale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="002C37D9">
        <w:rPr>
          <w:rFonts w:ascii="Times New Roman" w:hAnsi="Times New Roman" w:cs="Times New Roman"/>
          <w:color w:val="000000"/>
          <w:kern w:val="0"/>
        </w:rPr>
        <w:t xml:space="preserve"> Il CIAFM si impegna inoltre a </w:t>
      </w:r>
      <w:r w:rsidR="002C37D9">
        <w:rPr>
          <w:rFonts w:ascii="Times New Roman" w:hAnsi="Times New Roman" w:cs="Times New Roman"/>
          <w:color w:val="000000"/>
          <w:kern w:val="0"/>
        </w:rPr>
        <w:lastRenderedPageBreak/>
        <w:t>dare visibilità al</w:t>
      </w:r>
      <w:r w:rsidR="004207AC">
        <w:rPr>
          <w:rFonts w:ascii="Times New Roman" w:hAnsi="Times New Roman" w:cs="Times New Roman"/>
          <w:color w:val="000000"/>
          <w:kern w:val="0"/>
        </w:rPr>
        <w:t xml:space="preserve"> contributo</w:t>
      </w:r>
      <w:r w:rsidR="002C37D9">
        <w:rPr>
          <w:rFonts w:ascii="Times New Roman" w:hAnsi="Times New Roman" w:cs="Times New Roman"/>
          <w:color w:val="000000"/>
          <w:kern w:val="0"/>
        </w:rPr>
        <w:t xml:space="preserve"> ricevuto dal Dipartimento, citando il progetto di eccellenza </w:t>
      </w:r>
      <w:bookmarkStart w:id="1" w:name="_Hlk190082481"/>
      <w:r w:rsidR="002C37D9">
        <w:rPr>
          <w:rFonts w:ascii="Times New Roman" w:hAnsi="Times New Roman" w:cs="Times New Roman"/>
          <w:color w:val="000000"/>
          <w:kern w:val="0"/>
        </w:rPr>
        <w:t>MatMod@TOV</w:t>
      </w:r>
      <w:bookmarkEnd w:id="1"/>
      <w:r w:rsidR="004207AC">
        <w:rPr>
          <w:rFonts w:ascii="Times New Roman" w:hAnsi="Times New Roman" w:cs="Times New Roman"/>
          <w:color w:val="000000"/>
          <w:kern w:val="0"/>
        </w:rPr>
        <w:t>.</w:t>
      </w:r>
    </w:p>
    <w:p w14:paraId="4795BB3F" w14:textId="77777777" w:rsidR="00443032" w:rsidRPr="00443032" w:rsidRDefault="00443032" w:rsidP="00443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1E5983F1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572FE795" w14:textId="445A0CB4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ART. </w:t>
      </w:r>
      <w:r w:rsidR="00443032">
        <w:rPr>
          <w:rFonts w:ascii="Times New Roman" w:hAnsi="Times New Roman" w:cs="Times New Roman"/>
          <w:b/>
          <w:bCs/>
          <w:color w:val="000000"/>
          <w:kern w:val="0"/>
        </w:rPr>
        <w:t>4</w:t>
      </w:r>
      <w:r>
        <w:rPr>
          <w:rFonts w:ascii="Times New Roman" w:hAnsi="Times New Roman" w:cs="Times New Roman"/>
          <w:b/>
          <w:bCs/>
          <w:color w:val="000000"/>
          <w:kern w:val="0"/>
        </w:rPr>
        <w:t>– MODIFICHE</w:t>
      </w:r>
    </w:p>
    <w:p w14:paraId="790A77A6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63A4101" w14:textId="22E9578E" w:rsidR="00443032" w:rsidRDefault="004328B6" w:rsidP="00443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Qualsiasi modifica al presente Accordo dovrà essere concordata tra le Parti ed avverrà</w:t>
      </w:r>
      <w:r w:rsidR="00443032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mediante atto aggiuntivo che entrerà in vigore tra le medesime solo dopo la relativa</w:t>
      </w:r>
      <w:r w:rsidR="00443032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sottoscrizione da parte di entrambe.</w:t>
      </w:r>
    </w:p>
    <w:p w14:paraId="4C51E192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43057777" w14:textId="778F57C1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ART. </w:t>
      </w:r>
      <w:r w:rsidR="00443032">
        <w:rPr>
          <w:rFonts w:ascii="Times New Roman" w:hAnsi="Times New Roman" w:cs="Times New Roman"/>
          <w:b/>
          <w:bCs/>
          <w:color w:val="000000"/>
          <w:kern w:val="0"/>
        </w:rPr>
        <w:t>5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443032">
        <w:rPr>
          <w:rFonts w:ascii="Times New Roman" w:hAnsi="Times New Roman" w:cs="Times New Roman"/>
          <w:b/>
          <w:bCs/>
          <w:color w:val="000000"/>
          <w:kern w:val="0"/>
        </w:rPr>
        <w:t>–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RECESSO</w:t>
      </w:r>
    </w:p>
    <w:p w14:paraId="06E8319B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AD4ED58" w14:textId="1BF8F7CF" w:rsidR="004328B6" w:rsidRDefault="004328B6" w:rsidP="00443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Ciascuna delle Parti potrà, a suo insindacabile giudizio, recedere dal presente accordo</w:t>
      </w:r>
      <w:r w:rsidR="00443032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con un preavviso di almeno tre mesi.</w:t>
      </w:r>
      <w:r w:rsidR="00443032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Tale preavviso dovrà essere notificato alla controparte con lettera raccomandata con</w:t>
      </w:r>
      <w:r w:rsidR="00443032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ricevuta di ritorno.</w:t>
      </w:r>
    </w:p>
    <w:p w14:paraId="5BD78F88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5A21F4A" w14:textId="4C6D13D4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ART. </w:t>
      </w:r>
      <w:r w:rsidR="00443032">
        <w:rPr>
          <w:rFonts w:ascii="Times New Roman" w:hAnsi="Times New Roman" w:cs="Times New Roman"/>
          <w:b/>
          <w:bCs/>
          <w:color w:val="000000"/>
          <w:kern w:val="0"/>
        </w:rPr>
        <w:t>7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– CONTROVERSIE</w:t>
      </w:r>
    </w:p>
    <w:p w14:paraId="525EF340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3723E81D" w14:textId="030841F9" w:rsidR="004328B6" w:rsidRDefault="004328B6" w:rsidP="00443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Le Parti concordano di definire amichevolmente qualsiasi controversia che possa</w:t>
      </w:r>
      <w:r w:rsidR="00443032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nascere dal presente accordo.</w:t>
      </w:r>
      <w:r w:rsidR="00443032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Qualora non fosse possibile, il foro competente sarà quello di </w:t>
      </w:r>
      <w:r w:rsidR="002C37D9">
        <w:rPr>
          <w:rFonts w:ascii="Times New Roman" w:hAnsi="Times New Roman" w:cs="Times New Roman"/>
          <w:color w:val="000000"/>
          <w:kern w:val="0"/>
        </w:rPr>
        <w:t>Roma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580A698E" w14:textId="77777777" w:rsidR="00443032" w:rsidRDefault="00443032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78C7859" w14:textId="525FDCB5" w:rsidR="004328B6" w:rsidRDefault="004328B6" w:rsidP="00432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ART. </w:t>
      </w:r>
      <w:r w:rsidR="00443032">
        <w:rPr>
          <w:rFonts w:ascii="Times New Roman" w:hAnsi="Times New Roman" w:cs="Times New Roman"/>
          <w:b/>
          <w:bCs/>
          <w:color w:val="000000"/>
          <w:kern w:val="0"/>
        </w:rPr>
        <w:t>8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- ONERI FISCALI</w:t>
      </w:r>
    </w:p>
    <w:p w14:paraId="2B1321F4" w14:textId="77777777" w:rsidR="004769D4" w:rsidRDefault="004769D4" w:rsidP="00443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60F199B5" w14:textId="42E284BE" w:rsidR="004769D4" w:rsidRDefault="004769D4" w:rsidP="00227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25A18">
        <w:rPr>
          <w:rFonts w:ascii="Times New Roman" w:hAnsi="Times New Roman" w:cs="Times New Roman"/>
          <w:color w:val="000000"/>
          <w:kern w:val="0"/>
        </w:rPr>
        <w:t>Il presente accordo è soggetto all’imposta di bollo assolta in modo virtuale dall’Università degli Studi di Roma "Tor Vergata" ai sensi dell’art.15 del D.P.R. n. 642/1972, Autorizzazione n. 87893/99 del 02/08/1999 rilasciata da Agenzia delle Entrate - Direzione Regionale del Lazio. Il presente atto è sottoscritto in via telematica, con firma digitale, ai sensi dell'art. 15, comma 2 bis, della legge n. 241/1990.</w:t>
      </w:r>
    </w:p>
    <w:p w14:paraId="562C0CBB" w14:textId="77777777" w:rsidR="00B96243" w:rsidRDefault="00B96243" w:rsidP="00227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00ECA3A9" w14:textId="77777777" w:rsidR="00B96243" w:rsidRDefault="00B96243" w:rsidP="00227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44217BF7" w14:textId="77777777" w:rsidR="00B96243" w:rsidRPr="00B96243" w:rsidRDefault="00B96243" w:rsidP="00B96243">
      <w:pPr>
        <w:pStyle w:val="Rientrocorpodeltesto3"/>
        <w:ind w:left="0"/>
        <w:rPr>
          <w:rFonts w:ascii="Times New Roman" w:hAnsi="Times New Roman" w:cs="Times New Roman"/>
          <w:sz w:val="24"/>
          <w:szCs w:val="24"/>
        </w:rPr>
      </w:pPr>
      <w:r w:rsidRPr="00B96243">
        <w:rPr>
          <w:rFonts w:ascii="Times New Roman" w:hAnsi="Times New Roman" w:cs="Times New Roman"/>
          <w:sz w:val="24"/>
          <w:szCs w:val="24"/>
        </w:rPr>
        <w:t>Il presente atto è sottoscritto in via telematica, con firma digitale, ai sensi dell'art. 15, comma 2 bis, della legge n. 241/1990.</w:t>
      </w:r>
    </w:p>
    <w:p w14:paraId="539D993B" w14:textId="77777777" w:rsidR="00B96243" w:rsidRPr="00B96243" w:rsidRDefault="00B96243" w:rsidP="00B96243">
      <w:pPr>
        <w:rPr>
          <w:rFonts w:ascii="Times New Roman" w:hAnsi="Times New Roman" w:cs="Times New Roman"/>
        </w:rPr>
      </w:pPr>
    </w:p>
    <w:p w14:paraId="600C58DA" w14:textId="77777777" w:rsidR="00B96243" w:rsidRPr="00B96243" w:rsidRDefault="00B96243" w:rsidP="00B96243">
      <w:pPr>
        <w:rPr>
          <w:rFonts w:ascii="Times New Roman" w:hAnsi="Times New Roman" w:cs="Times New Roman"/>
        </w:rPr>
      </w:pPr>
    </w:p>
    <w:p w14:paraId="54B99D07" w14:textId="77777777" w:rsidR="00B96243" w:rsidRPr="00B96243" w:rsidRDefault="00B96243" w:rsidP="00B96243">
      <w:pPr>
        <w:rPr>
          <w:rFonts w:ascii="Times New Roman" w:hAnsi="Times New Roman" w:cs="Times New Roman"/>
        </w:rPr>
      </w:pPr>
    </w:p>
    <w:p w14:paraId="6FC9FCB7" w14:textId="77777777" w:rsidR="00B96243" w:rsidRPr="00B96243" w:rsidRDefault="00B96243" w:rsidP="00B96243">
      <w:pPr>
        <w:rPr>
          <w:rFonts w:ascii="Times New Roman" w:hAnsi="Times New Roman" w:cs="Times New Roman"/>
        </w:rPr>
      </w:pPr>
      <w:r w:rsidRPr="00B96243">
        <w:rPr>
          <w:rFonts w:ascii="Times New Roman" w:hAnsi="Times New Roman" w:cs="Times New Roman"/>
          <w:b/>
        </w:rPr>
        <w:t>Per il Dipartimento di Matematica dell’Università degli Studi di Roma “Tor Vergata”</w:t>
      </w:r>
    </w:p>
    <w:p w14:paraId="32F0FD41" w14:textId="77777777" w:rsidR="00B96243" w:rsidRPr="00B96243" w:rsidRDefault="00B96243" w:rsidP="00B96243">
      <w:pPr>
        <w:rPr>
          <w:rFonts w:ascii="Times New Roman" w:hAnsi="Times New Roman" w:cs="Times New Roman"/>
        </w:rPr>
      </w:pPr>
    </w:p>
    <w:p w14:paraId="62307B5B" w14:textId="2DCD4FBD" w:rsidR="00B96243" w:rsidRDefault="00B96243" w:rsidP="00B9624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Times New Roman" w:hAnsi="Times New Roman" w:cs="Times New Roman"/>
        </w:rPr>
      </w:pPr>
      <w:r w:rsidRPr="00B96243">
        <w:rPr>
          <w:rFonts w:ascii="Times New Roman" w:hAnsi="Times New Roman" w:cs="Times New Roman"/>
        </w:rPr>
        <w:t xml:space="preserve">Il Direttore, Prof. </w:t>
      </w:r>
      <w:r>
        <w:rPr>
          <w:rFonts w:ascii="Times New Roman" w:hAnsi="Times New Roman" w:cs="Times New Roman"/>
        </w:rPr>
        <w:t>Domenico MARINUCCI</w:t>
      </w:r>
    </w:p>
    <w:p w14:paraId="28F59157" w14:textId="77777777" w:rsidR="00B96243" w:rsidRPr="00B96243" w:rsidRDefault="00B96243" w:rsidP="00B9624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Times New Roman" w:hAnsi="Times New Roman" w:cs="Times New Roman"/>
        </w:rPr>
      </w:pPr>
    </w:p>
    <w:p w14:paraId="78F93C9A" w14:textId="77777777" w:rsidR="00B96243" w:rsidRPr="00B96243" w:rsidRDefault="00B96243" w:rsidP="00B9624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Times New Roman" w:hAnsi="Times New Roman" w:cs="Times New Roman"/>
        </w:rPr>
      </w:pPr>
    </w:p>
    <w:p w14:paraId="29FF35FA" w14:textId="14AE5758" w:rsidR="00B96243" w:rsidRDefault="00B96243" w:rsidP="00B96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96243">
        <w:rPr>
          <w:rFonts w:ascii="Times New Roman" w:hAnsi="Times New Roman" w:cs="Times New Roman"/>
          <w:b/>
        </w:rPr>
        <w:t xml:space="preserve">Per </w:t>
      </w:r>
      <w:r>
        <w:rPr>
          <w:rFonts w:ascii="Times New Roman" w:hAnsi="Times New Roman" w:cs="Times New Roman"/>
          <w:color w:val="000000"/>
          <w:kern w:val="0"/>
        </w:rPr>
        <w:t xml:space="preserve">i </w:t>
      </w:r>
      <w:r w:rsidRPr="004328B6">
        <w:rPr>
          <w:rFonts w:ascii="Times New Roman" w:hAnsi="Times New Roman" w:cs="Times New Roman"/>
          <w:b/>
          <w:bCs/>
          <w:color w:val="000000"/>
          <w:kern w:val="0"/>
        </w:rPr>
        <w:t>Consorzio interuniversitario per l’Alta formazione in Matematica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5D8AAEB8" w14:textId="77777777" w:rsidR="00B96243" w:rsidRDefault="00B96243" w:rsidP="00B96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54355FA1" w14:textId="0201A89E" w:rsidR="00B96243" w:rsidRPr="004328B6" w:rsidRDefault="00B96243" w:rsidP="00B96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La Direttrice Prof.ssa Chiara de Fabritiis</w:t>
      </w:r>
    </w:p>
    <w:p w14:paraId="1EA27E74" w14:textId="77777777" w:rsidR="00B96243" w:rsidRPr="004328B6" w:rsidRDefault="00B96243" w:rsidP="00B96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2E606C24" w14:textId="77777777" w:rsidR="00B96243" w:rsidRPr="00B96243" w:rsidRDefault="00B96243" w:rsidP="00227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sectPr w:rsidR="00B96243" w:rsidRPr="00B96243" w:rsidSect="00E240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91D66"/>
    <w:multiLevelType w:val="hybridMultilevel"/>
    <w:tmpl w:val="620E2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6E4"/>
    <w:multiLevelType w:val="hybridMultilevel"/>
    <w:tmpl w:val="16D8B448"/>
    <w:lvl w:ilvl="0" w:tplc="F5820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20AFF"/>
    <w:multiLevelType w:val="hybridMultilevel"/>
    <w:tmpl w:val="B254BE0A"/>
    <w:lvl w:ilvl="0" w:tplc="94D40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35E53"/>
    <w:multiLevelType w:val="hybridMultilevel"/>
    <w:tmpl w:val="620E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D1FB5"/>
    <w:multiLevelType w:val="hybridMultilevel"/>
    <w:tmpl w:val="620E2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548A8"/>
    <w:multiLevelType w:val="hybridMultilevel"/>
    <w:tmpl w:val="61E87FB6"/>
    <w:lvl w:ilvl="0" w:tplc="60726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140205">
    <w:abstractNumId w:val="3"/>
  </w:num>
  <w:num w:numId="2" w16cid:durableId="759764995">
    <w:abstractNumId w:val="4"/>
  </w:num>
  <w:num w:numId="3" w16cid:durableId="274289615">
    <w:abstractNumId w:val="0"/>
  </w:num>
  <w:num w:numId="4" w16cid:durableId="987129774">
    <w:abstractNumId w:val="2"/>
  </w:num>
  <w:num w:numId="5" w16cid:durableId="1294215827">
    <w:abstractNumId w:val="1"/>
  </w:num>
  <w:num w:numId="6" w16cid:durableId="2025203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B6"/>
    <w:rsid w:val="001761D5"/>
    <w:rsid w:val="00195FFE"/>
    <w:rsid w:val="00227686"/>
    <w:rsid w:val="002673FA"/>
    <w:rsid w:val="00271503"/>
    <w:rsid w:val="002B3D36"/>
    <w:rsid w:val="002C1025"/>
    <w:rsid w:val="002C37D9"/>
    <w:rsid w:val="004207AC"/>
    <w:rsid w:val="004328B6"/>
    <w:rsid w:val="00443032"/>
    <w:rsid w:val="004769D4"/>
    <w:rsid w:val="004F47CF"/>
    <w:rsid w:val="00522A06"/>
    <w:rsid w:val="00530CA2"/>
    <w:rsid w:val="00710922"/>
    <w:rsid w:val="008F209B"/>
    <w:rsid w:val="00A1045A"/>
    <w:rsid w:val="00A97361"/>
    <w:rsid w:val="00B25A18"/>
    <w:rsid w:val="00B467F7"/>
    <w:rsid w:val="00B96243"/>
    <w:rsid w:val="00C07C63"/>
    <w:rsid w:val="00C10E7C"/>
    <w:rsid w:val="00C9257E"/>
    <w:rsid w:val="00D579A8"/>
    <w:rsid w:val="00D92786"/>
    <w:rsid w:val="00E24057"/>
    <w:rsid w:val="00F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2BFA"/>
  <w15:chartTrackingRefBased/>
  <w15:docId w15:val="{6EBA27EF-EDC4-804A-84E1-8BA3628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243"/>
  </w:style>
  <w:style w:type="paragraph" w:styleId="Titolo1">
    <w:name w:val="heading 1"/>
    <w:basedOn w:val="Normale"/>
    <w:next w:val="Normale"/>
    <w:link w:val="Titolo1Carattere"/>
    <w:uiPriority w:val="9"/>
    <w:qFormat/>
    <w:rsid w:val="00432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2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2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2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2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2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2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2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2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8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8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28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28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28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28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2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28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2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28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28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28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28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2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28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28B6"/>
    <w:rPr>
      <w:b/>
      <w:bCs/>
      <w:smallCaps/>
      <w:color w:val="0F4761" w:themeColor="accent1" w:themeShade="BF"/>
      <w:spacing w:val="5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qFormat/>
    <w:rsid w:val="00B96243"/>
    <w:rPr>
      <w:sz w:val="16"/>
      <w:szCs w:val="16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qFormat/>
    <w:rsid w:val="00B96243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B962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Bracci</dc:creator>
  <cp:keywords/>
  <dc:description/>
  <cp:lastModifiedBy>Desy Catena</cp:lastModifiedBy>
  <cp:revision>4</cp:revision>
  <dcterms:created xsi:type="dcterms:W3CDTF">2025-02-13T09:33:00Z</dcterms:created>
  <dcterms:modified xsi:type="dcterms:W3CDTF">2025-02-13T09:37:00Z</dcterms:modified>
</cp:coreProperties>
</file>